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7998" w14:textId="15BB0BCD" w:rsidR="00E31296" w:rsidRPr="00E31296" w:rsidRDefault="00E31296" w:rsidP="00592483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Adriaen de </w:t>
      </w:r>
      <w:proofErr w:type="spellStart"/>
      <w:r>
        <w:rPr>
          <w:rFonts w:ascii="Verdana" w:hAnsi="Verdana"/>
          <w:b/>
          <w:bCs/>
          <w:sz w:val="20"/>
          <w:szCs w:val="20"/>
        </w:rPr>
        <w:t>Wael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van </w:t>
      </w:r>
      <w:proofErr w:type="spellStart"/>
      <w:r>
        <w:rPr>
          <w:rFonts w:ascii="Verdana" w:hAnsi="Verdana"/>
          <w:b/>
          <w:bCs/>
          <w:sz w:val="20"/>
          <w:szCs w:val="20"/>
        </w:rPr>
        <w:t>Vronesteyn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en de Raad van Beroerten</w:t>
      </w:r>
    </w:p>
    <w:p w14:paraId="540C3BCF" w14:textId="745F54EE" w:rsidR="00A312E9" w:rsidRDefault="00A312E9" w:rsidP="00592483">
      <w:pPr>
        <w:spacing w:after="0"/>
        <w:rPr>
          <w:rFonts w:ascii="Verdana" w:hAnsi="Verdana"/>
          <w:sz w:val="20"/>
          <w:szCs w:val="20"/>
        </w:rPr>
      </w:pPr>
    </w:p>
    <w:p w14:paraId="35E71537" w14:textId="1EF7A90E" w:rsidR="004A6B42" w:rsidRDefault="00A312E9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de nacht van 15 op 16 september</w:t>
      </w:r>
      <w:r w:rsidR="00BA1231">
        <w:rPr>
          <w:rFonts w:ascii="Verdana" w:hAnsi="Verdana"/>
          <w:sz w:val="20"/>
          <w:szCs w:val="20"/>
        </w:rPr>
        <w:t xml:space="preserve"> 1567</w:t>
      </w:r>
      <w:r>
        <w:rPr>
          <w:rFonts w:ascii="Verdana" w:hAnsi="Verdana"/>
          <w:sz w:val="20"/>
          <w:szCs w:val="20"/>
        </w:rPr>
        <w:t xml:space="preserve"> wordt de edelman </w:t>
      </w:r>
      <w:r w:rsidRPr="004A6B42">
        <w:rPr>
          <w:rFonts w:ascii="Verdana" w:hAnsi="Verdana"/>
          <w:b/>
          <w:bCs/>
          <w:sz w:val="20"/>
          <w:szCs w:val="20"/>
        </w:rPr>
        <w:t xml:space="preserve">Adriaen de </w:t>
      </w:r>
      <w:proofErr w:type="spellStart"/>
      <w:r w:rsidRPr="004A6B42">
        <w:rPr>
          <w:rFonts w:ascii="Verdana" w:hAnsi="Verdana"/>
          <w:b/>
          <w:bCs/>
          <w:sz w:val="20"/>
          <w:szCs w:val="20"/>
        </w:rPr>
        <w:t>Wael</w:t>
      </w:r>
      <w:proofErr w:type="spellEnd"/>
      <w:r w:rsidRPr="004A6B42">
        <w:rPr>
          <w:rFonts w:ascii="Verdana" w:hAnsi="Verdana"/>
          <w:b/>
          <w:bCs/>
          <w:sz w:val="20"/>
          <w:szCs w:val="20"/>
        </w:rPr>
        <w:t xml:space="preserve"> van </w:t>
      </w:r>
      <w:proofErr w:type="spellStart"/>
      <w:r w:rsidRPr="004A6B42">
        <w:rPr>
          <w:rFonts w:ascii="Verdana" w:hAnsi="Verdana"/>
          <w:b/>
          <w:bCs/>
          <w:sz w:val="20"/>
          <w:szCs w:val="20"/>
        </w:rPr>
        <w:t>Vronesteyn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DA7A8C">
        <w:rPr>
          <w:rFonts w:ascii="Verdana" w:hAnsi="Verdana"/>
          <w:sz w:val="20"/>
          <w:szCs w:val="20"/>
        </w:rPr>
        <w:t>gearresteerd. Hij moet als verdachte verschijnen voor de Raad van Beroerten, die enkele dagen late</w:t>
      </w:r>
      <w:r w:rsidR="00A01A4D">
        <w:rPr>
          <w:rFonts w:ascii="Verdana" w:hAnsi="Verdana"/>
          <w:sz w:val="20"/>
          <w:szCs w:val="20"/>
        </w:rPr>
        <w:t>r</w:t>
      </w:r>
      <w:r w:rsidR="00DA7A8C">
        <w:rPr>
          <w:rFonts w:ascii="Verdana" w:hAnsi="Verdana"/>
          <w:sz w:val="20"/>
          <w:szCs w:val="20"/>
        </w:rPr>
        <w:t xml:space="preserve"> officieel door de hertog van Alva </w:t>
      </w:r>
      <w:r w:rsidR="00B11588">
        <w:rPr>
          <w:rFonts w:ascii="Verdana" w:hAnsi="Verdana"/>
          <w:sz w:val="20"/>
          <w:szCs w:val="20"/>
        </w:rPr>
        <w:t>wordt</w:t>
      </w:r>
      <w:r w:rsidR="00DA7A8C">
        <w:rPr>
          <w:rFonts w:ascii="Verdana" w:hAnsi="Verdana"/>
          <w:sz w:val="20"/>
          <w:szCs w:val="20"/>
        </w:rPr>
        <w:t xml:space="preserve"> opgericht. Adriaen wordt verdacht van 26 overtredingen.</w:t>
      </w:r>
      <w:r w:rsidR="000B4DFC">
        <w:rPr>
          <w:rFonts w:ascii="Verdana" w:hAnsi="Verdana"/>
          <w:sz w:val="20"/>
          <w:szCs w:val="20"/>
        </w:rPr>
        <w:t xml:space="preserve"> Bij schuld wordt </w:t>
      </w:r>
      <w:r w:rsidR="00837855">
        <w:rPr>
          <w:rFonts w:ascii="Verdana" w:hAnsi="Verdana"/>
          <w:sz w:val="20"/>
          <w:szCs w:val="20"/>
        </w:rPr>
        <w:t>hij</w:t>
      </w:r>
      <w:r w:rsidR="000B4DFC">
        <w:rPr>
          <w:rFonts w:ascii="Verdana" w:hAnsi="Verdana"/>
          <w:sz w:val="20"/>
          <w:szCs w:val="20"/>
        </w:rPr>
        <w:t xml:space="preserve"> verbannen of geëxecuteerd.</w:t>
      </w:r>
      <w:r w:rsidR="00DA7A8C">
        <w:rPr>
          <w:rFonts w:ascii="Verdana" w:hAnsi="Verdana"/>
          <w:sz w:val="20"/>
          <w:szCs w:val="20"/>
        </w:rPr>
        <w:t xml:space="preserve"> De 26 overtredingen kunnen </w:t>
      </w:r>
      <w:r w:rsidR="009C046D">
        <w:rPr>
          <w:rFonts w:ascii="Verdana" w:hAnsi="Verdana"/>
          <w:sz w:val="20"/>
          <w:szCs w:val="20"/>
        </w:rPr>
        <w:t>teruggebracht worden tot 4 punten</w:t>
      </w:r>
      <w:r w:rsidR="00DA7A8C">
        <w:rPr>
          <w:rFonts w:ascii="Verdana" w:hAnsi="Verdana"/>
          <w:sz w:val="20"/>
          <w:szCs w:val="20"/>
        </w:rPr>
        <w:t>:</w:t>
      </w:r>
    </w:p>
    <w:p w14:paraId="25785AD1" w14:textId="77777777" w:rsidR="004A6B42" w:rsidRPr="004A6B42" w:rsidRDefault="00DA7A8C" w:rsidP="0059248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4A6B42">
        <w:rPr>
          <w:rFonts w:ascii="Verdana" w:hAnsi="Verdana"/>
          <w:i/>
          <w:iCs/>
          <w:sz w:val="20"/>
          <w:szCs w:val="20"/>
        </w:rPr>
        <w:t>Majesteitsschennis (opstand tegen de koning).</w:t>
      </w:r>
    </w:p>
    <w:p w14:paraId="69B59D13" w14:textId="77777777" w:rsidR="004A6B42" w:rsidRPr="004A6B42" w:rsidRDefault="00DA7A8C" w:rsidP="0059248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4A6B42">
        <w:rPr>
          <w:rFonts w:ascii="Verdana" w:hAnsi="Verdana"/>
          <w:i/>
          <w:iCs/>
          <w:sz w:val="20"/>
          <w:szCs w:val="20"/>
        </w:rPr>
        <w:t>Ketterij</w:t>
      </w:r>
      <w:r w:rsidR="009C046D" w:rsidRPr="004A6B42">
        <w:rPr>
          <w:rFonts w:ascii="Verdana" w:hAnsi="Verdana"/>
          <w:i/>
          <w:iCs/>
          <w:sz w:val="20"/>
          <w:szCs w:val="20"/>
        </w:rPr>
        <w:t xml:space="preserve"> (aanhangen protestantisme)</w:t>
      </w:r>
      <w:r w:rsidRPr="004A6B42">
        <w:rPr>
          <w:rFonts w:ascii="Verdana" w:hAnsi="Verdana"/>
          <w:i/>
          <w:iCs/>
          <w:sz w:val="20"/>
          <w:szCs w:val="20"/>
        </w:rPr>
        <w:t>.</w:t>
      </w:r>
    </w:p>
    <w:p w14:paraId="0B319F2D" w14:textId="77777777" w:rsidR="004A6B42" w:rsidRPr="004A6B42" w:rsidRDefault="00DA7A8C" w:rsidP="0059248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4A6B42">
        <w:rPr>
          <w:rFonts w:ascii="Verdana" w:hAnsi="Verdana"/>
          <w:i/>
          <w:iCs/>
          <w:sz w:val="20"/>
          <w:szCs w:val="20"/>
        </w:rPr>
        <w:t>Deelname aan twee hagenpreken.</w:t>
      </w:r>
    </w:p>
    <w:p w14:paraId="084A1B69" w14:textId="3511C567" w:rsidR="00A312E9" w:rsidRPr="004A6B42" w:rsidRDefault="00DA7A8C" w:rsidP="0059248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4A6B42">
        <w:rPr>
          <w:rFonts w:ascii="Verdana" w:hAnsi="Verdana"/>
          <w:i/>
          <w:iCs/>
          <w:sz w:val="20"/>
          <w:szCs w:val="20"/>
        </w:rPr>
        <w:t>Deelname aan de Beeldenstorm.</w:t>
      </w:r>
    </w:p>
    <w:p w14:paraId="0F82B141" w14:textId="23D6B939" w:rsidR="004A6B42" w:rsidRDefault="004A6B42" w:rsidP="00592483">
      <w:pPr>
        <w:spacing w:after="0"/>
        <w:rPr>
          <w:rFonts w:ascii="Verdana" w:hAnsi="Verdana"/>
          <w:sz w:val="20"/>
          <w:szCs w:val="20"/>
        </w:rPr>
      </w:pPr>
    </w:p>
    <w:p w14:paraId="7F8C726E" w14:textId="486EEC3A" w:rsidR="004A6B42" w:rsidRDefault="004A6B42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Adriaen legt een verklaring af over zijn handelen. </w:t>
      </w:r>
      <w:r w:rsidR="00B11588">
        <w:rPr>
          <w:rFonts w:ascii="Verdana" w:hAnsi="Verdana"/>
          <w:sz w:val="20"/>
          <w:szCs w:val="20"/>
        </w:rPr>
        <w:t>Ook</w:t>
      </w:r>
      <w:r>
        <w:rPr>
          <w:rFonts w:ascii="Verdana" w:hAnsi="Verdana"/>
          <w:sz w:val="20"/>
          <w:szCs w:val="20"/>
        </w:rPr>
        <w:t xml:space="preserve"> worden tientallen getuigen gehoord</w:t>
      </w:r>
      <w:r w:rsidR="00B11588">
        <w:rPr>
          <w:rFonts w:ascii="Verdana" w:hAnsi="Verdana"/>
          <w:sz w:val="20"/>
          <w:szCs w:val="20"/>
        </w:rPr>
        <w:t xml:space="preserve"> door een onderzoekscommissie, die de</w:t>
      </w:r>
      <w:r>
        <w:rPr>
          <w:rFonts w:ascii="Verdana" w:hAnsi="Verdana"/>
          <w:sz w:val="20"/>
          <w:szCs w:val="20"/>
        </w:rPr>
        <w:t xml:space="preserve"> getuigenissen </w:t>
      </w:r>
      <w:r w:rsidR="00B11588">
        <w:rPr>
          <w:rFonts w:ascii="Verdana" w:hAnsi="Verdana"/>
          <w:sz w:val="20"/>
          <w:szCs w:val="20"/>
        </w:rPr>
        <w:t>opschrijft</w:t>
      </w:r>
      <w:r>
        <w:rPr>
          <w:rFonts w:ascii="Verdana" w:hAnsi="Verdana"/>
          <w:sz w:val="20"/>
          <w:szCs w:val="20"/>
        </w:rPr>
        <w:t xml:space="preserve"> in de derde persoon (“</w:t>
      </w:r>
      <w:r w:rsidR="00592483">
        <w:rPr>
          <w:rFonts w:ascii="Verdana" w:hAnsi="Verdana"/>
          <w:sz w:val="20"/>
          <w:szCs w:val="20"/>
        </w:rPr>
        <w:t>de verdachte</w:t>
      </w:r>
      <w:r>
        <w:rPr>
          <w:rFonts w:ascii="Verdana" w:hAnsi="Verdana"/>
          <w:sz w:val="20"/>
          <w:szCs w:val="20"/>
        </w:rPr>
        <w:t xml:space="preserve"> zei da</w:t>
      </w:r>
      <w:r w:rsidR="00B11588">
        <w:rPr>
          <w:rFonts w:ascii="Verdana" w:hAnsi="Verdana"/>
          <w:sz w:val="20"/>
          <w:szCs w:val="20"/>
        </w:rPr>
        <w:t>t…</w:t>
      </w:r>
      <w:r>
        <w:rPr>
          <w:rFonts w:ascii="Verdana" w:hAnsi="Verdana"/>
          <w:sz w:val="20"/>
          <w:szCs w:val="20"/>
        </w:rPr>
        <w:t xml:space="preserve">”). </w:t>
      </w:r>
      <w:r w:rsidR="00B11588">
        <w:rPr>
          <w:rFonts w:ascii="Verdana" w:hAnsi="Verdana"/>
          <w:sz w:val="20"/>
          <w:szCs w:val="20"/>
        </w:rPr>
        <w:t xml:space="preserve">Na de rechtszaak </w:t>
      </w:r>
      <w:r>
        <w:rPr>
          <w:rFonts w:ascii="Verdana" w:hAnsi="Verdana"/>
          <w:sz w:val="20"/>
          <w:szCs w:val="20"/>
        </w:rPr>
        <w:t>beland</w:t>
      </w:r>
      <w:r w:rsidR="00336BD8">
        <w:rPr>
          <w:rFonts w:ascii="Verdana" w:hAnsi="Verdana"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 xml:space="preserve"> de verklaring van Adriaen en een groot deel van de andere getuigenissen </w:t>
      </w:r>
      <w:r w:rsidR="00B11588">
        <w:rPr>
          <w:rFonts w:ascii="Verdana" w:hAnsi="Verdana"/>
          <w:sz w:val="20"/>
          <w:szCs w:val="20"/>
        </w:rPr>
        <w:t xml:space="preserve">uiteindelijk </w:t>
      </w:r>
      <w:r>
        <w:rPr>
          <w:rFonts w:ascii="Verdana" w:hAnsi="Verdana"/>
          <w:sz w:val="20"/>
          <w:szCs w:val="20"/>
        </w:rPr>
        <w:t>in het Nationaal Archief.</w:t>
      </w:r>
    </w:p>
    <w:p w14:paraId="39D85C00" w14:textId="3C4E4624" w:rsidR="004A6B42" w:rsidRDefault="004A6B42" w:rsidP="00592483">
      <w:pPr>
        <w:spacing w:after="0"/>
        <w:rPr>
          <w:rFonts w:ascii="Verdana" w:hAnsi="Verdana"/>
          <w:sz w:val="20"/>
          <w:szCs w:val="20"/>
        </w:rPr>
      </w:pPr>
    </w:p>
    <w:p w14:paraId="21E59A43" w14:textId="09D07718" w:rsidR="004A6B42" w:rsidRPr="00D479D2" w:rsidRDefault="004A6B42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 deze opdracht zijn Adriaens verklaring en de andere getuigenissen her</w:t>
      </w:r>
      <w:r w:rsidR="00336BD8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aalt naar modern Nederlands. Aan de hand van deze bronnen gaan jullie een aantal vragen beantwoorden. Uiteindelijk zullen jullie zelf een onderbouwde mening vormen over Adriaens schuld… of onschuld!</w:t>
      </w:r>
    </w:p>
    <w:p w14:paraId="2C1107D9" w14:textId="222DADEB" w:rsidR="00DE70B6" w:rsidRDefault="00DE70B6" w:rsidP="00592483">
      <w:pPr>
        <w:spacing w:after="0"/>
        <w:rPr>
          <w:rFonts w:ascii="Verdana" w:hAnsi="Verdana"/>
          <w:sz w:val="20"/>
          <w:szCs w:val="20"/>
        </w:rPr>
      </w:pPr>
    </w:p>
    <w:p w14:paraId="4D75E364" w14:textId="77777777" w:rsidR="00B11588" w:rsidRDefault="00B11588" w:rsidP="00592483">
      <w:pPr>
        <w:spacing w:after="0"/>
        <w:rPr>
          <w:rFonts w:ascii="Verdana" w:hAnsi="Verdana"/>
          <w:sz w:val="20"/>
          <w:szCs w:val="20"/>
        </w:rPr>
      </w:pPr>
    </w:p>
    <w:p w14:paraId="4A5AFE65" w14:textId="30363D33" w:rsidR="00592483" w:rsidRP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Vragen:</w:t>
      </w:r>
    </w:p>
    <w:p w14:paraId="2A60C776" w14:textId="77777777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</w:p>
    <w:p w14:paraId="4D122534" w14:textId="77777777" w:rsidR="00700883" w:rsidRDefault="00012190" w:rsidP="00592483">
      <w:pPr>
        <w:spacing w:after="0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1a.</w:t>
      </w:r>
      <w:r>
        <w:rPr>
          <w:rFonts w:ascii="Verdana" w:hAnsi="Verdana"/>
          <w:sz w:val="20"/>
          <w:szCs w:val="20"/>
        </w:rPr>
        <w:t xml:space="preserve"> Lees de bronnen door.</w:t>
      </w:r>
    </w:p>
    <w:p w14:paraId="65FC1A4D" w14:textId="05319CE1" w:rsidR="00012190" w:rsidRPr="00700883" w:rsidRDefault="00700883" w:rsidP="00592483">
      <w:pPr>
        <w:spacing w:after="0"/>
        <w:rPr>
          <w:rFonts w:ascii="Verdana" w:hAnsi="Verdana"/>
          <w:i/>
          <w:iCs/>
          <w:sz w:val="20"/>
          <w:szCs w:val="20"/>
        </w:rPr>
      </w:pPr>
      <w:r w:rsidRPr="002B7E37">
        <w:rPr>
          <w:rFonts w:ascii="Verdana" w:hAnsi="Verdana"/>
          <w:i/>
          <w:iCs/>
          <w:sz w:val="20"/>
          <w:szCs w:val="20"/>
        </w:rPr>
        <w:t>Info: een “</w:t>
      </w:r>
      <w:proofErr w:type="spellStart"/>
      <w:r w:rsidRPr="002B7E37">
        <w:rPr>
          <w:rFonts w:ascii="Verdana" w:hAnsi="Verdana"/>
          <w:i/>
          <w:iCs/>
          <w:sz w:val="20"/>
          <w:szCs w:val="20"/>
        </w:rPr>
        <w:t>sectaris</w:t>
      </w:r>
      <w:proofErr w:type="spellEnd"/>
      <w:r w:rsidRPr="002B7E37">
        <w:rPr>
          <w:rFonts w:ascii="Verdana" w:hAnsi="Verdana"/>
          <w:i/>
          <w:iCs/>
          <w:sz w:val="20"/>
          <w:szCs w:val="20"/>
        </w:rPr>
        <w:t>” is een lid van een sekte. In deze bronnen betekent het: protestant.</w:t>
      </w:r>
      <w:r w:rsidR="00012190">
        <w:rPr>
          <w:rFonts w:ascii="Verdana" w:hAnsi="Verdana"/>
          <w:sz w:val="20"/>
          <w:szCs w:val="20"/>
        </w:rPr>
        <w:br/>
      </w:r>
      <w:r w:rsidR="00012190" w:rsidRPr="00592483">
        <w:rPr>
          <w:rFonts w:ascii="Verdana" w:hAnsi="Verdana"/>
          <w:b/>
          <w:bCs/>
          <w:sz w:val="20"/>
          <w:szCs w:val="20"/>
        </w:rPr>
        <w:t>1b.</w:t>
      </w:r>
      <w:r w:rsidR="00012190">
        <w:rPr>
          <w:rFonts w:ascii="Verdana" w:hAnsi="Verdana"/>
          <w:sz w:val="20"/>
          <w:szCs w:val="20"/>
        </w:rPr>
        <w:t xml:space="preserve"> Sorteer de bronnen op basis van onderwerp</w:t>
      </w:r>
      <w:r w:rsidR="00592483">
        <w:rPr>
          <w:rFonts w:ascii="Verdana" w:hAnsi="Verdana"/>
          <w:sz w:val="20"/>
          <w:szCs w:val="20"/>
        </w:rPr>
        <w:t>: w</w:t>
      </w:r>
      <w:r w:rsidR="00012190">
        <w:rPr>
          <w:rFonts w:ascii="Verdana" w:hAnsi="Verdana"/>
          <w:sz w:val="20"/>
          <w:szCs w:val="20"/>
        </w:rPr>
        <w:t xml:space="preserve">elke bronnen gaan over dezelfde gebeurtenis </w:t>
      </w:r>
      <w:r w:rsidR="00336BD8">
        <w:rPr>
          <w:rFonts w:ascii="Verdana" w:hAnsi="Verdana"/>
          <w:sz w:val="20"/>
          <w:szCs w:val="20"/>
        </w:rPr>
        <w:t>en/</w:t>
      </w:r>
      <w:r w:rsidR="00012190">
        <w:rPr>
          <w:rFonts w:ascii="Verdana" w:hAnsi="Verdana"/>
          <w:sz w:val="20"/>
          <w:szCs w:val="20"/>
        </w:rPr>
        <w:t>of beschuldiging?</w:t>
      </w:r>
    </w:p>
    <w:p w14:paraId="2EE023C8" w14:textId="5BEF1D16" w:rsidR="000B4DFC" w:rsidRDefault="000B4DFC" w:rsidP="00592483">
      <w:pPr>
        <w:spacing w:after="0"/>
        <w:rPr>
          <w:rFonts w:ascii="Verdana" w:hAnsi="Verdana"/>
          <w:sz w:val="20"/>
          <w:szCs w:val="20"/>
        </w:rPr>
      </w:pPr>
    </w:p>
    <w:p w14:paraId="7F3BC468" w14:textId="77777777" w:rsidR="002B7E37" w:rsidRDefault="002B7E37" w:rsidP="00592483">
      <w:pPr>
        <w:spacing w:after="0"/>
        <w:rPr>
          <w:rFonts w:ascii="Verdana" w:hAnsi="Verdana"/>
          <w:sz w:val="20"/>
          <w:szCs w:val="20"/>
        </w:rPr>
      </w:pPr>
    </w:p>
    <w:p w14:paraId="68A2E760" w14:textId="77777777" w:rsidR="00592483" w:rsidRDefault="00012190" w:rsidP="00592483">
      <w:pPr>
        <w:spacing w:after="0"/>
        <w:rPr>
          <w:rFonts w:ascii="Verdana" w:hAnsi="Verdana"/>
          <w:i/>
          <w:iCs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2a.</w:t>
      </w:r>
      <w:r>
        <w:rPr>
          <w:rFonts w:ascii="Verdana" w:hAnsi="Verdana"/>
          <w:sz w:val="20"/>
          <w:szCs w:val="20"/>
        </w:rPr>
        <w:t xml:space="preserve"> </w:t>
      </w:r>
      <w:r w:rsidR="0054363F">
        <w:rPr>
          <w:rFonts w:ascii="Verdana" w:hAnsi="Verdana"/>
          <w:sz w:val="20"/>
          <w:szCs w:val="20"/>
        </w:rPr>
        <w:t xml:space="preserve">Welke verklaring(en) van Adriaen de </w:t>
      </w:r>
      <w:proofErr w:type="spellStart"/>
      <w:r w:rsidR="0054363F">
        <w:rPr>
          <w:rFonts w:ascii="Verdana" w:hAnsi="Verdana"/>
          <w:sz w:val="20"/>
          <w:szCs w:val="20"/>
        </w:rPr>
        <w:t>Wael</w:t>
      </w:r>
      <w:proofErr w:type="spellEnd"/>
      <w:r w:rsidR="0054363F">
        <w:rPr>
          <w:rFonts w:ascii="Verdana" w:hAnsi="Verdana"/>
          <w:sz w:val="20"/>
          <w:szCs w:val="20"/>
        </w:rPr>
        <w:t xml:space="preserve"> </w:t>
      </w:r>
      <w:r w:rsidR="00813917">
        <w:rPr>
          <w:rFonts w:ascii="Verdana" w:hAnsi="Verdana"/>
          <w:sz w:val="20"/>
          <w:szCs w:val="20"/>
        </w:rPr>
        <w:t>vinden jullie</w:t>
      </w:r>
      <w:r w:rsidR="0054363F">
        <w:rPr>
          <w:rFonts w:ascii="Verdana" w:hAnsi="Verdana"/>
          <w:sz w:val="20"/>
          <w:szCs w:val="20"/>
        </w:rPr>
        <w:t xml:space="preserve"> het meest betrouwbaar?</w:t>
      </w:r>
      <w:r w:rsidR="0054363F">
        <w:rPr>
          <w:rFonts w:ascii="Verdana" w:hAnsi="Verdana"/>
          <w:sz w:val="20"/>
          <w:szCs w:val="20"/>
        </w:rPr>
        <w:br/>
      </w:r>
      <w:r w:rsidR="0054363F" w:rsidRPr="00592483">
        <w:rPr>
          <w:rFonts w:ascii="Verdana" w:hAnsi="Verdana"/>
          <w:i/>
          <w:iCs/>
          <w:sz w:val="20"/>
          <w:szCs w:val="20"/>
        </w:rPr>
        <w:t xml:space="preserve">Leg </w:t>
      </w:r>
      <w:r w:rsidR="00813917" w:rsidRPr="00592483">
        <w:rPr>
          <w:rFonts w:ascii="Verdana" w:hAnsi="Verdana"/>
          <w:i/>
          <w:iCs/>
          <w:sz w:val="20"/>
          <w:szCs w:val="20"/>
        </w:rPr>
        <w:t>jullie</w:t>
      </w:r>
      <w:r w:rsidR="0054363F" w:rsidRPr="00592483">
        <w:rPr>
          <w:rFonts w:ascii="Verdana" w:hAnsi="Verdana"/>
          <w:i/>
          <w:iCs/>
          <w:sz w:val="20"/>
          <w:szCs w:val="20"/>
        </w:rPr>
        <w:t xml:space="preserve"> antwoord uit.</w:t>
      </w:r>
    </w:p>
    <w:p w14:paraId="01C90D85" w14:textId="1DAA2D07" w:rsidR="0054363F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4363F">
        <w:rPr>
          <w:rFonts w:ascii="Verdana" w:hAnsi="Verdana"/>
          <w:sz w:val="20"/>
          <w:szCs w:val="20"/>
        </w:rPr>
        <w:br/>
      </w:r>
      <w:r w:rsidR="0054363F" w:rsidRPr="00592483">
        <w:rPr>
          <w:rFonts w:ascii="Verdana" w:hAnsi="Verdana"/>
          <w:b/>
          <w:bCs/>
          <w:sz w:val="20"/>
          <w:szCs w:val="20"/>
        </w:rPr>
        <w:t>2b.</w:t>
      </w:r>
      <w:r w:rsidR="0054363F">
        <w:rPr>
          <w:rFonts w:ascii="Verdana" w:hAnsi="Verdana"/>
          <w:sz w:val="20"/>
          <w:szCs w:val="20"/>
        </w:rPr>
        <w:t xml:space="preserve"> Welke verklaring(en) van Adriaen de </w:t>
      </w:r>
      <w:proofErr w:type="spellStart"/>
      <w:r w:rsidR="0054363F">
        <w:rPr>
          <w:rFonts w:ascii="Verdana" w:hAnsi="Verdana"/>
          <w:sz w:val="20"/>
          <w:szCs w:val="20"/>
        </w:rPr>
        <w:t>Wael</w:t>
      </w:r>
      <w:proofErr w:type="spellEnd"/>
      <w:r w:rsidR="0054363F">
        <w:rPr>
          <w:rFonts w:ascii="Verdana" w:hAnsi="Verdana"/>
          <w:sz w:val="20"/>
          <w:szCs w:val="20"/>
        </w:rPr>
        <w:t xml:space="preserve"> </w:t>
      </w:r>
      <w:r w:rsidR="00813917">
        <w:rPr>
          <w:rFonts w:ascii="Verdana" w:hAnsi="Verdana"/>
          <w:sz w:val="20"/>
          <w:szCs w:val="20"/>
        </w:rPr>
        <w:t>vinden jullie</w:t>
      </w:r>
      <w:r w:rsidR="0054363F">
        <w:rPr>
          <w:rFonts w:ascii="Verdana" w:hAnsi="Verdana"/>
          <w:sz w:val="20"/>
          <w:szCs w:val="20"/>
        </w:rPr>
        <w:t xml:space="preserve"> het minst betrouwbaar?</w:t>
      </w:r>
      <w:r w:rsidR="0054363F">
        <w:rPr>
          <w:rFonts w:ascii="Verdana" w:hAnsi="Verdana"/>
          <w:sz w:val="20"/>
          <w:szCs w:val="20"/>
        </w:rPr>
        <w:br/>
      </w:r>
      <w:r w:rsidR="0054363F" w:rsidRPr="00592483">
        <w:rPr>
          <w:rFonts w:ascii="Verdana" w:hAnsi="Verdana"/>
          <w:i/>
          <w:iCs/>
          <w:sz w:val="20"/>
          <w:szCs w:val="20"/>
        </w:rPr>
        <w:t xml:space="preserve">Leg </w:t>
      </w:r>
      <w:r w:rsidR="00813917" w:rsidRPr="00592483">
        <w:rPr>
          <w:rFonts w:ascii="Verdana" w:hAnsi="Verdana"/>
          <w:i/>
          <w:iCs/>
          <w:sz w:val="20"/>
          <w:szCs w:val="20"/>
        </w:rPr>
        <w:t>jullie</w:t>
      </w:r>
      <w:r w:rsidR="0054363F" w:rsidRPr="00592483">
        <w:rPr>
          <w:rFonts w:ascii="Verdana" w:hAnsi="Verdana"/>
          <w:i/>
          <w:iCs/>
          <w:sz w:val="20"/>
          <w:szCs w:val="20"/>
        </w:rPr>
        <w:t xml:space="preserve"> antwoord uit.</w:t>
      </w:r>
    </w:p>
    <w:p w14:paraId="248E2802" w14:textId="7CA18C9F" w:rsidR="00592483" w:rsidRP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3E3F792" w14:textId="5C9C9CEE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</w:p>
    <w:p w14:paraId="7F3D4953" w14:textId="77777777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</w:p>
    <w:p w14:paraId="53D979D0" w14:textId="77777777" w:rsidR="00592483" w:rsidRDefault="0054363F" w:rsidP="00592483">
      <w:pPr>
        <w:spacing w:after="0"/>
        <w:rPr>
          <w:rFonts w:ascii="Verdana" w:hAnsi="Verdana"/>
          <w:i/>
          <w:iCs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3a.</w:t>
      </w:r>
      <w:r>
        <w:rPr>
          <w:rFonts w:ascii="Verdana" w:hAnsi="Verdana"/>
          <w:sz w:val="20"/>
          <w:szCs w:val="20"/>
        </w:rPr>
        <w:t xml:space="preserve"> Sluiten deze bronnen aan bij wat </w:t>
      </w:r>
      <w:r w:rsidR="00813917">
        <w:rPr>
          <w:rFonts w:ascii="Verdana" w:hAnsi="Verdana"/>
          <w:sz w:val="20"/>
          <w:szCs w:val="20"/>
        </w:rPr>
        <w:t>jullie</w:t>
      </w:r>
      <w:r>
        <w:rPr>
          <w:rFonts w:ascii="Verdana" w:hAnsi="Verdana"/>
          <w:sz w:val="20"/>
          <w:szCs w:val="20"/>
        </w:rPr>
        <w:t xml:space="preserve"> wet</w:t>
      </w:r>
      <w:r w:rsidR="00813917">
        <w:rPr>
          <w:rFonts w:ascii="Verdana" w:hAnsi="Verdana"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 xml:space="preserve"> over het Smeekschrift der Edelen?</w:t>
      </w:r>
      <w:r>
        <w:rPr>
          <w:rFonts w:ascii="Verdana" w:hAnsi="Verdana"/>
          <w:sz w:val="20"/>
          <w:szCs w:val="20"/>
        </w:rPr>
        <w:br/>
      </w:r>
      <w:r w:rsidRPr="00592483">
        <w:rPr>
          <w:rFonts w:ascii="Verdana" w:hAnsi="Verdana"/>
          <w:i/>
          <w:iCs/>
          <w:sz w:val="20"/>
          <w:szCs w:val="20"/>
        </w:rPr>
        <w:t xml:space="preserve">Leg </w:t>
      </w:r>
      <w:r w:rsidR="00813917" w:rsidRPr="00592483">
        <w:rPr>
          <w:rFonts w:ascii="Verdana" w:hAnsi="Verdana"/>
          <w:i/>
          <w:iCs/>
          <w:sz w:val="20"/>
          <w:szCs w:val="20"/>
        </w:rPr>
        <w:t>jullie</w:t>
      </w:r>
      <w:r w:rsidRPr="00592483">
        <w:rPr>
          <w:rFonts w:ascii="Verdana" w:hAnsi="Verdana"/>
          <w:i/>
          <w:iCs/>
          <w:sz w:val="20"/>
          <w:szCs w:val="20"/>
        </w:rPr>
        <w:t xml:space="preserve"> antwoord uit en verwijs daarbij naar de relevante bronnen.</w:t>
      </w:r>
    </w:p>
    <w:p w14:paraId="014971F9" w14:textId="2DB395AE" w:rsidR="00012190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4363F">
        <w:rPr>
          <w:rFonts w:ascii="Verdana" w:hAnsi="Verdana"/>
          <w:sz w:val="20"/>
          <w:szCs w:val="20"/>
        </w:rPr>
        <w:br/>
      </w:r>
      <w:r w:rsidR="0054363F" w:rsidRPr="00592483">
        <w:rPr>
          <w:rFonts w:ascii="Verdana" w:hAnsi="Verdana"/>
          <w:b/>
          <w:bCs/>
          <w:sz w:val="20"/>
          <w:szCs w:val="20"/>
        </w:rPr>
        <w:t>3b.</w:t>
      </w:r>
      <w:r w:rsidR="0054363F">
        <w:rPr>
          <w:rFonts w:ascii="Verdana" w:hAnsi="Verdana"/>
          <w:sz w:val="20"/>
          <w:szCs w:val="20"/>
        </w:rPr>
        <w:t xml:space="preserve"> Sluiten deze bronnen aan bij wat </w:t>
      </w:r>
      <w:r w:rsidR="00813917">
        <w:rPr>
          <w:rFonts w:ascii="Verdana" w:hAnsi="Verdana"/>
          <w:sz w:val="20"/>
          <w:szCs w:val="20"/>
        </w:rPr>
        <w:t xml:space="preserve">jullie weten </w:t>
      </w:r>
      <w:r w:rsidR="0054363F">
        <w:rPr>
          <w:rFonts w:ascii="Verdana" w:hAnsi="Verdana"/>
          <w:sz w:val="20"/>
          <w:szCs w:val="20"/>
        </w:rPr>
        <w:t>over de Beeldenstorm?</w:t>
      </w:r>
      <w:r w:rsidR="0054363F">
        <w:rPr>
          <w:rFonts w:ascii="Verdana" w:hAnsi="Verdana"/>
          <w:sz w:val="20"/>
          <w:szCs w:val="20"/>
        </w:rPr>
        <w:br/>
      </w:r>
      <w:r w:rsidR="0054363F" w:rsidRPr="00592483">
        <w:rPr>
          <w:rFonts w:ascii="Verdana" w:hAnsi="Verdana"/>
          <w:i/>
          <w:iCs/>
          <w:sz w:val="20"/>
          <w:szCs w:val="20"/>
        </w:rPr>
        <w:t xml:space="preserve">Leg </w:t>
      </w:r>
      <w:r w:rsidR="00813917" w:rsidRPr="00592483">
        <w:rPr>
          <w:rFonts w:ascii="Verdana" w:hAnsi="Verdana"/>
          <w:i/>
          <w:iCs/>
          <w:sz w:val="20"/>
          <w:szCs w:val="20"/>
        </w:rPr>
        <w:t>jullie</w:t>
      </w:r>
      <w:r w:rsidR="0054363F" w:rsidRPr="00592483">
        <w:rPr>
          <w:rFonts w:ascii="Verdana" w:hAnsi="Verdana"/>
          <w:i/>
          <w:iCs/>
          <w:sz w:val="20"/>
          <w:szCs w:val="20"/>
        </w:rPr>
        <w:t xml:space="preserve"> antwoord uit en verwijs daarbij naar de relevante bronnen.</w:t>
      </w:r>
    </w:p>
    <w:p w14:paraId="5D81ECEE" w14:textId="5C6B538E" w:rsidR="00592483" w:rsidRP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5C6478B" w14:textId="77777777" w:rsidR="00592483" w:rsidRDefault="0054363F" w:rsidP="00592483">
      <w:pPr>
        <w:spacing w:after="0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lastRenderedPageBreak/>
        <w:t>4</w:t>
      </w:r>
      <w:r w:rsidR="00813917" w:rsidRPr="00592483">
        <w:rPr>
          <w:rFonts w:ascii="Verdana" w:hAnsi="Verdana"/>
          <w:b/>
          <w:bCs/>
          <w:sz w:val="20"/>
          <w:szCs w:val="20"/>
        </w:rPr>
        <w:t>.</w:t>
      </w:r>
      <w:r w:rsidR="00813917">
        <w:rPr>
          <w:rFonts w:ascii="Verdana" w:hAnsi="Verdana"/>
          <w:sz w:val="20"/>
          <w:szCs w:val="20"/>
        </w:rPr>
        <w:t xml:space="preserve"> Leg uit </w:t>
      </w:r>
      <w:r w:rsidR="008C594A">
        <w:rPr>
          <w:rFonts w:ascii="Verdana" w:hAnsi="Verdana"/>
          <w:sz w:val="20"/>
          <w:szCs w:val="20"/>
        </w:rPr>
        <w:t>of</w:t>
      </w:r>
      <w:r w:rsidR="00813917">
        <w:rPr>
          <w:rFonts w:ascii="Verdana" w:hAnsi="Verdana"/>
          <w:sz w:val="20"/>
          <w:szCs w:val="20"/>
        </w:rPr>
        <w:t xml:space="preserve"> Adriaen de </w:t>
      </w:r>
      <w:proofErr w:type="spellStart"/>
      <w:r w:rsidR="00813917">
        <w:rPr>
          <w:rFonts w:ascii="Verdana" w:hAnsi="Verdana"/>
          <w:sz w:val="20"/>
          <w:szCs w:val="20"/>
        </w:rPr>
        <w:t>Wael</w:t>
      </w:r>
      <w:proofErr w:type="spellEnd"/>
      <w:r w:rsidR="00813917">
        <w:rPr>
          <w:rFonts w:ascii="Verdana" w:hAnsi="Verdana"/>
          <w:sz w:val="20"/>
          <w:szCs w:val="20"/>
        </w:rPr>
        <w:t xml:space="preserve"> volgens jullie schuldig is aan de volgende aanklachten:</w:t>
      </w:r>
    </w:p>
    <w:p w14:paraId="7070B052" w14:textId="54B64108" w:rsidR="00592483" w:rsidRDefault="00813917" w:rsidP="00592483">
      <w:pPr>
        <w:spacing w:after="0"/>
        <w:ind w:firstLine="426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 xml:space="preserve"> </w:t>
      </w:r>
      <w:r w:rsidR="00D479D2" w:rsidRPr="00837855">
        <w:rPr>
          <w:rFonts w:ascii="Verdana" w:hAnsi="Verdana"/>
          <w:i/>
          <w:iCs/>
          <w:sz w:val="20"/>
          <w:szCs w:val="20"/>
        </w:rPr>
        <w:t>Majesteitsschennis</w:t>
      </w:r>
      <w:r w:rsidR="00D340F5" w:rsidRPr="00837855">
        <w:rPr>
          <w:rFonts w:ascii="Verdana" w:hAnsi="Verdana"/>
          <w:i/>
          <w:iCs/>
          <w:sz w:val="20"/>
          <w:szCs w:val="20"/>
        </w:rPr>
        <w:t xml:space="preserve"> (opstand tegen de koning</w:t>
      </w:r>
      <w:r w:rsidR="00837855">
        <w:rPr>
          <w:rFonts w:ascii="Verdana" w:hAnsi="Verdana"/>
          <w:i/>
          <w:iCs/>
          <w:sz w:val="20"/>
          <w:szCs w:val="20"/>
        </w:rPr>
        <w:t>)</w:t>
      </w:r>
      <w:r w:rsidR="00A77BBD" w:rsidRPr="00837855">
        <w:rPr>
          <w:rFonts w:ascii="Verdana" w:hAnsi="Verdana"/>
          <w:i/>
          <w:iCs/>
          <w:sz w:val="20"/>
          <w:szCs w:val="20"/>
        </w:rPr>
        <w:t>.</w:t>
      </w:r>
    </w:p>
    <w:p w14:paraId="693E90E5" w14:textId="20498227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CF39D74" w14:textId="3F12C74B" w:rsidR="00592483" w:rsidRDefault="00D479D2" w:rsidP="00592483">
      <w:pPr>
        <w:spacing w:after="0"/>
        <w:ind w:firstLine="426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 xml:space="preserve"> </w:t>
      </w:r>
      <w:r w:rsidRPr="00837855">
        <w:rPr>
          <w:rFonts w:ascii="Verdana" w:hAnsi="Verdana"/>
          <w:i/>
          <w:iCs/>
          <w:sz w:val="20"/>
          <w:szCs w:val="20"/>
        </w:rPr>
        <w:t>Ketterij</w:t>
      </w:r>
      <w:r w:rsidR="00D340F5" w:rsidRPr="00837855">
        <w:rPr>
          <w:rFonts w:ascii="Verdana" w:hAnsi="Verdana"/>
          <w:i/>
          <w:iCs/>
          <w:sz w:val="20"/>
          <w:szCs w:val="20"/>
        </w:rPr>
        <w:t xml:space="preserve"> (aanhangen protestantisme)</w:t>
      </w:r>
      <w:r w:rsidRPr="00837855">
        <w:rPr>
          <w:rFonts w:ascii="Verdana" w:hAnsi="Verdana"/>
          <w:i/>
          <w:iCs/>
          <w:sz w:val="20"/>
          <w:szCs w:val="20"/>
        </w:rPr>
        <w:t>.</w:t>
      </w:r>
    </w:p>
    <w:p w14:paraId="4E7459C4" w14:textId="60A4A604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58AA7D5" w14:textId="6EE9B668" w:rsidR="00592483" w:rsidRDefault="00D479D2" w:rsidP="00592483">
      <w:pPr>
        <w:spacing w:after="0"/>
        <w:ind w:firstLine="426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 xml:space="preserve"> </w:t>
      </w:r>
      <w:r w:rsidRPr="00837855">
        <w:rPr>
          <w:rFonts w:ascii="Verdana" w:hAnsi="Verdana"/>
          <w:i/>
          <w:iCs/>
          <w:sz w:val="20"/>
          <w:szCs w:val="20"/>
        </w:rPr>
        <w:t xml:space="preserve">Deelname aan </w:t>
      </w:r>
      <w:r w:rsidR="00A77BBD" w:rsidRPr="00837855">
        <w:rPr>
          <w:rFonts w:ascii="Verdana" w:hAnsi="Verdana"/>
          <w:i/>
          <w:iCs/>
          <w:sz w:val="20"/>
          <w:szCs w:val="20"/>
        </w:rPr>
        <w:t xml:space="preserve">2 </w:t>
      </w:r>
      <w:r w:rsidRPr="00837855">
        <w:rPr>
          <w:rFonts w:ascii="Verdana" w:hAnsi="Verdana"/>
          <w:i/>
          <w:iCs/>
          <w:sz w:val="20"/>
          <w:szCs w:val="20"/>
        </w:rPr>
        <w:t>hagenpreken</w:t>
      </w:r>
      <w:r w:rsidR="00837855">
        <w:rPr>
          <w:rFonts w:ascii="Verdana" w:hAnsi="Verdana"/>
          <w:i/>
          <w:iCs/>
          <w:sz w:val="20"/>
          <w:szCs w:val="20"/>
        </w:rPr>
        <w:t>.</w:t>
      </w:r>
    </w:p>
    <w:p w14:paraId="7ED1DAB2" w14:textId="53BFE8C2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5555149" w14:textId="04512B54" w:rsidR="00D479D2" w:rsidRDefault="00D479D2" w:rsidP="00592483">
      <w:pPr>
        <w:spacing w:after="0"/>
        <w:ind w:firstLine="426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 xml:space="preserve"> </w:t>
      </w:r>
      <w:r w:rsidRPr="00837855">
        <w:rPr>
          <w:rFonts w:ascii="Verdana" w:hAnsi="Verdana"/>
          <w:i/>
          <w:iCs/>
          <w:sz w:val="20"/>
          <w:szCs w:val="20"/>
        </w:rPr>
        <w:t>Deelname aan de Beeldenstorm.</w:t>
      </w:r>
    </w:p>
    <w:p w14:paraId="38F7E89E" w14:textId="19A3CA98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B0549EA" w14:textId="67C98B4B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</w:p>
    <w:p w14:paraId="39F19BB5" w14:textId="77777777" w:rsidR="000B4DFC" w:rsidRDefault="000B4DFC" w:rsidP="00592483">
      <w:pPr>
        <w:spacing w:after="0"/>
        <w:rPr>
          <w:rFonts w:ascii="Verdana" w:hAnsi="Verdana"/>
          <w:sz w:val="20"/>
          <w:szCs w:val="20"/>
        </w:rPr>
      </w:pPr>
    </w:p>
    <w:p w14:paraId="01E7A78D" w14:textId="31D1B269" w:rsidR="00592483" w:rsidRDefault="00D479D2" w:rsidP="00592483">
      <w:pPr>
        <w:spacing w:after="0"/>
        <w:rPr>
          <w:rFonts w:ascii="Verdana" w:hAnsi="Verdana"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 xml:space="preserve"> Plaats jezelf in de schoenen van de Raad van Beroerten. Welk oordeel vellen jullie over Adriaen de </w:t>
      </w:r>
      <w:proofErr w:type="spellStart"/>
      <w:r>
        <w:rPr>
          <w:rFonts w:ascii="Verdana" w:hAnsi="Verdana"/>
          <w:sz w:val="20"/>
          <w:szCs w:val="20"/>
        </w:rPr>
        <w:t>Wael</w:t>
      </w:r>
      <w:proofErr w:type="spellEnd"/>
      <w:r>
        <w:rPr>
          <w:rFonts w:ascii="Verdana" w:hAnsi="Verdana"/>
          <w:sz w:val="20"/>
          <w:szCs w:val="20"/>
        </w:rPr>
        <w:t>?</w:t>
      </w:r>
    </w:p>
    <w:p w14:paraId="1DCF3C2B" w14:textId="3B9FF0DA" w:rsidR="00D479D2" w:rsidRPr="00592483" w:rsidRDefault="00D479D2" w:rsidP="00592483">
      <w:pPr>
        <w:spacing w:after="0"/>
        <w:rPr>
          <w:rFonts w:ascii="Verdana" w:hAnsi="Verdana"/>
          <w:i/>
          <w:iCs/>
          <w:sz w:val="20"/>
          <w:szCs w:val="20"/>
        </w:rPr>
      </w:pPr>
      <w:r w:rsidRPr="00592483">
        <w:rPr>
          <w:rFonts w:ascii="Verdana" w:hAnsi="Verdana"/>
          <w:i/>
          <w:iCs/>
          <w:sz w:val="20"/>
          <w:szCs w:val="20"/>
        </w:rPr>
        <w:t xml:space="preserve">Onderbouw </w:t>
      </w:r>
      <w:r w:rsidR="00A77BBD" w:rsidRPr="00592483">
        <w:rPr>
          <w:rFonts w:ascii="Verdana" w:hAnsi="Verdana"/>
          <w:i/>
          <w:iCs/>
          <w:sz w:val="20"/>
          <w:szCs w:val="20"/>
        </w:rPr>
        <w:t>het</w:t>
      </w:r>
      <w:r w:rsidRPr="00592483">
        <w:rPr>
          <w:rFonts w:ascii="Verdana" w:hAnsi="Verdana"/>
          <w:i/>
          <w:iCs/>
          <w:sz w:val="20"/>
          <w:szCs w:val="20"/>
        </w:rPr>
        <w:t xml:space="preserve"> oordeel met verwijzingen naar het bronmateriaal.</w:t>
      </w:r>
    </w:p>
    <w:p w14:paraId="45F0F0C5" w14:textId="35E57F48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A9DE1A0" w14:textId="68A3D93C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</w:p>
    <w:p w14:paraId="70D1C955" w14:textId="77777777" w:rsidR="000B4DFC" w:rsidRDefault="000B4DFC" w:rsidP="00592483">
      <w:pPr>
        <w:spacing w:after="0"/>
        <w:rPr>
          <w:rFonts w:ascii="Verdana" w:hAnsi="Verdana"/>
          <w:sz w:val="20"/>
          <w:szCs w:val="20"/>
        </w:rPr>
      </w:pPr>
    </w:p>
    <w:p w14:paraId="15D80D25" w14:textId="4751831E" w:rsidR="00D479D2" w:rsidRPr="00592483" w:rsidRDefault="00D479D2" w:rsidP="00592483">
      <w:pPr>
        <w:spacing w:after="0"/>
        <w:rPr>
          <w:rFonts w:ascii="Verdana" w:hAnsi="Verdana"/>
          <w:i/>
          <w:iCs/>
          <w:sz w:val="20"/>
          <w:szCs w:val="20"/>
        </w:rPr>
      </w:pPr>
      <w:r w:rsidRPr="00592483">
        <w:rPr>
          <w:rFonts w:ascii="Verdana" w:hAnsi="Verdana"/>
          <w:i/>
          <w:iCs/>
          <w:sz w:val="20"/>
          <w:szCs w:val="20"/>
        </w:rPr>
        <w:t>Toon jullie antwoorden aan de docent om het daadwerkelijke oordeel van de Raad van Beroerten te ontvangen.</w:t>
      </w:r>
    </w:p>
    <w:p w14:paraId="1D1FEFAA" w14:textId="04EF31F8" w:rsidR="00592483" w:rsidRDefault="00592483" w:rsidP="00592483">
      <w:pPr>
        <w:spacing w:after="0"/>
        <w:rPr>
          <w:rFonts w:ascii="Verdana" w:hAnsi="Verdana"/>
          <w:sz w:val="20"/>
          <w:szCs w:val="20"/>
        </w:rPr>
      </w:pPr>
    </w:p>
    <w:p w14:paraId="675CA7F2" w14:textId="77777777" w:rsidR="000B4DFC" w:rsidRDefault="000B4DFC" w:rsidP="00592483">
      <w:pPr>
        <w:spacing w:after="0"/>
        <w:rPr>
          <w:rFonts w:ascii="Verdana" w:hAnsi="Verdana"/>
          <w:sz w:val="20"/>
          <w:szCs w:val="20"/>
        </w:rPr>
      </w:pPr>
    </w:p>
    <w:p w14:paraId="1D4E7CD4" w14:textId="6632C5C3" w:rsidR="00D479D2" w:rsidRDefault="00D479D2" w:rsidP="00592483">
      <w:pPr>
        <w:spacing w:after="0"/>
        <w:rPr>
          <w:rFonts w:ascii="Verdana" w:hAnsi="Verdana"/>
          <w:i/>
          <w:iCs/>
          <w:sz w:val="20"/>
          <w:szCs w:val="20"/>
        </w:rPr>
      </w:pPr>
      <w:r w:rsidRPr="00592483">
        <w:rPr>
          <w:rFonts w:ascii="Verdana" w:hAnsi="Verdana"/>
          <w:b/>
          <w:bCs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 xml:space="preserve"> Sluit het </w:t>
      </w:r>
      <w:r w:rsidR="00096ED8">
        <w:rPr>
          <w:rFonts w:ascii="Verdana" w:hAnsi="Verdana"/>
          <w:sz w:val="20"/>
          <w:szCs w:val="20"/>
        </w:rPr>
        <w:t>oordeel</w:t>
      </w:r>
      <w:r>
        <w:rPr>
          <w:rFonts w:ascii="Verdana" w:hAnsi="Verdana"/>
          <w:sz w:val="20"/>
          <w:szCs w:val="20"/>
        </w:rPr>
        <w:t xml:space="preserve"> van de Raad van Beroerten aan bij wat jullie weten over de raad?</w:t>
      </w:r>
      <w:r>
        <w:rPr>
          <w:rFonts w:ascii="Verdana" w:hAnsi="Verdana"/>
          <w:sz w:val="20"/>
          <w:szCs w:val="20"/>
        </w:rPr>
        <w:br/>
      </w:r>
      <w:r w:rsidRPr="00592483">
        <w:rPr>
          <w:rFonts w:ascii="Verdana" w:hAnsi="Verdana"/>
          <w:i/>
          <w:iCs/>
          <w:sz w:val="20"/>
          <w:szCs w:val="20"/>
        </w:rPr>
        <w:t>Leg jullie antwoord uit.</w:t>
      </w:r>
    </w:p>
    <w:p w14:paraId="75791B9C" w14:textId="42251892" w:rsidR="00592483" w:rsidRPr="00592483" w:rsidRDefault="00592483" w:rsidP="005924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sectPr w:rsidR="00592483" w:rsidRPr="005924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06D6" w14:textId="77777777" w:rsidR="00913332" w:rsidRDefault="00913332" w:rsidP="00913332">
      <w:pPr>
        <w:spacing w:after="0" w:line="240" w:lineRule="auto"/>
      </w:pPr>
      <w:r>
        <w:separator/>
      </w:r>
    </w:p>
  </w:endnote>
  <w:endnote w:type="continuationSeparator" w:id="0">
    <w:p w14:paraId="28C6A95F" w14:textId="77777777" w:rsidR="00913332" w:rsidRDefault="00913332" w:rsidP="0091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9984" w14:textId="77777777" w:rsidR="00913332" w:rsidRDefault="00913332" w:rsidP="00913332">
      <w:pPr>
        <w:spacing w:after="0" w:line="240" w:lineRule="auto"/>
      </w:pPr>
      <w:r>
        <w:separator/>
      </w:r>
    </w:p>
  </w:footnote>
  <w:footnote w:type="continuationSeparator" w:id="0">
    <w:p w14:paraId="73F90384" w14:textId="77777777" w:rsidR="00913332" w:rsidRDefault="00913332" w:rsidP="0091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F79A" w14:textId="12D87023" w:rsidR="00913332" w:rsidRPr="00B11588" w:rsidRDefault="00B11588" w:rsidP="00B11588">
    <w:pPr>
      <w:tabs>
        <w:tab w:val="right" w:pos="9072"/>
      </w:tabs>
      <w:spacing w:after="0"/>
      <w:rPr>
        <w:rFonts w:ascii="Verdana" w:hAnsi="Verdana"/>
      </w:rPr>
    </w:pPr>
    <w:r w:rsidRPr="00B11588">
      <w:rPr>
        <w:rFonts w:ascii="Verdana" w:hAnsi="Verdana"/>
        <w:sz w:val="24"/>
        <w:szCs w:val="24"/>
      </w:rPr>
      <w:t>Werkblad</w:t>
    </w:r>
    <w:r>
      <w:rPr>
        <w:rFonts w:ascii="Verdana" w:hAnsi="Verdana"/>
      </w:rPr>
      <w:tab/>
    </w:r>
    <w:r w:rsidR="00913332">
      <w:rPr>
        <w:noProof/>
      </w:rPr>
      <w:drawing>
        <wp:inline distT="0" distB="0" distL="0" distR="0" wp14:anchorId="7B2DBB1B" wp14:editId="246FFF82">
          <wp:extent cx="523240" cy="30480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7C6"/>
    <w:multiLevelType w:val="hybridMultilevel"/>
    <w:tmpl w:val="DCB0D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6A42"/>
    <w:multiLevelType w:val="hybridMultilevel"/>
    <w:tmpl w:val="2FCE36B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66717"/>
    <w:multiLevelType w:val="hybridMultilevel"/>
    <w:tmpl w:val="BCB615F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B6"/>
    <w:rsid w:val="00012190"/>
    <w:rsid w:val="00096ED8"/>
    <w:rsid w:val="000B4DFC"/>
    <w:rsid w:val="001C7D06"/>
    <w:rsid w:val="002B7E37"/>
    <w:rsid w:val="003333C5"/>
    <w:rsid w:val="00336BD8"/>
    <w:rsid w:val="004A6B42"/>
    <w:rsid w:val="0054363F"/>
    <w:rsid w:val="00592483"/>
    <w:rsid w:val="00700883"/>
    <w:rsid w:val="00813917"/>
    <w:rsid w:val="00837855"/>
    <w:rsid w:val="008C594A"/>
    <w:rsid w:val="00913332"/>
    <w:rsid w:val="009C046D"/>
    <w:rsid w:val="00A01A4D"/>
    <w:rsid w:val="00A312E9"/>
    <w:rsid w:val="00A77BBD"/>
    <w:rsid w:val="00B11588"/>
    <w:rsid w:val="00BA1231"/>
    <w:rsid w:val="00C74249"/>
    <w:rsid w:val="00D340F5"/>
    <w:rsid w:val="00D479D2"/>
    <w:rsid w:val="00DA7A8C"/>
    <w:rsid w:val="00DE70B6"/>
    <w:rsid w:val="00E31296"/>
    <w:rsid w:val="00E617DF"/>
    <w:rsid w:val="00E814CD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174A0"/>
  <w15:chartTrackingRefBased/>
  <w15:docId w15:val="{5271A7FA-E9F8-452D-970D-2B8AA0C3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70B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1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3332"/>
  </w:style>
  <w:style w:type="paragraph" w:styleId="Voettekst">
    <w:name w:val="footer"/>
    <w:basedOn w:val="Standaard"/>
    <w:link w:val="VoettekstChar"/>
    <w:uiPriority w:val="99"/>
    <w:unhideWhenUsed/>
    <w:rsid w:val="0091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Feliks</dc:creator>
  <cp:keywords/>
  <dc:description/>
  <cp:lastModifiedBy>Loozen, Ellen</cp:lastModifiedBy>
  <cp:revision>11</cp:revision>
  <dcterms:created xsi:type="dcterms:W3CDTF">2023-02-07T08:52:00Z</dcterms:created>
  <dcterms:modified xsi:type="dcterms:W3CDTF">2023-02-13T13:31:00Z</dcterms:modified>
</cp:coreProperties>
</file>